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F24" w14:textId="50373473" w:rsidR="003F0F13" w:rsidRPr="00973C83" w:rsidRDefault="00655D6F" w:rsidP="00973C83">
      <w:pPr>
        <w:jc w:val="center"/>
        <w:rPr>
          <w:rFonts w:asciiTheme="minorHAnsi" w:hAnsiTheme="minorHAnsi" w:cstheme="minorHAnsi"/>
          <w:sz w:val="32"/>
          <w:szCs w:val="36"/>
        </w:rPr>
      </w:pPr>
      <w:r w:rsidRPr="00973C83">
        <w:rPr>
          <w:rFonts w:asciiTheme="minorHAnsi" w:hAnsiTheme="minorHAnsi" w:cstheme="minorHAnsi"/>
          <w:sz w:val="32"/>
          <w:szCs w:val="36"/>
        </w:rPr>
        <w:t>DUNADD COMMUNITY COUNCIL</w:t>
      </w:r>
    </w:p>
    <w:p w14:paraId="43B6B5A7" w14:textId="2ADAFB1E" w:rsidR="00973C83" w:rsidRPr="00973C83" w:rsidRDefault="00AD7967" w:rsidP="00973C83">
      <w:pPr>
        <w:rPr>
          <w:rFonts w:asciiTheme="minorHAnsi" w:hAnsiTheme="minorHAnsi" w:cstheme="minorHAnsi"/>
          <w:sz w:val="24"/>
          <w:szCs w:val="28"/>
        </w:rPr>
      </w:pPr>
      <w:r>
        <w:rPr>
          <w:rFonts w:asciiTheme="minorHAnsi" w:hAnsiTheme="minorHAnsi" w:cstheme="minorHAnsi"/>
          <w:sz w:val="24"/>
          <w:szCs w:val="28"/>
        </w:rPr>
        <w:t>Minutes of the</w:t>
      </w:r>
      <w:r w:rsidR="00655D6F" w:rsidRPr="00973C83">
        <w:rPr>
          <w:rFonts w:asciiTheme="minorHAnsi" w:hAnsiTheme="minorHAnsi" w:cstheme="minorHAnsi"/>
          <w:sz w:val="24"/>
          <w:szCs w:val="28"/>
        </w:rPr>
        <w:t xml:space="preserve"> meeting </w:t>
      </w:r>
      <w:r w:rsidR="00E32116" w:rsidRPr="00973C83">
        <w:rPr>
          <w:rFonts w:asciiTheme="minorHAnsi" w:hAnsiTheme="minorHAnsi" w:cstheme="minorHAnsi"/>
          <w:sz w:val="24"/>
          <w:szCs w:val="28"/>
        </w:rPr>
        <w:t>of Dunadd</w:t>
      </w:r>
      <w:r w:rsidR="00655D6F" w:rsidRPr="00973C83">
        <w:rPr>
          <w:rFonts w:asciiTheme="minorHAnsi" w:hAnsiTheme="minorHAnsi" w:cstheme="minorHAnsi"/>
          <w:sz w:val="24"/>
          <w:szCs w:val="28"/>
        </w:rPr>
        <w:t xml:space="preserve"> Community Council held on Thursday</w:t>
      </w:r>
      <w:r w:rsidR="00E32116" w:rsidRPr="00973C83">
        <w:rPr>
          <w:rFonts w:asciiTheme="minorHAnsi" w:hAnsiTheme="minorHAnsi" w:cstheme="minorHAnsi"/>
          <w:sz w:val="24"/>
          <w:szCs w:val="28"/>
        </w:rPr>
        <w:t>,</w:t>
      </w:r>
      <w:r w:rsidR="00655D6F" w:rsidRPr="00973C83">
        <w:rPr>
          <w:rFonts w:asciiTheme="minorHAnsi" w:hAnsiTheme="minorHAnsi" w:cstheme="minorHAnsi"/>
          <w:sz w:val="24"/>
          <w:szCs w:val="28"/>
        </w:rPr>
        <w:t xml:space="preserve"> </w:t>
      </w:r>
      <w:r w:rsidR="00750F7D">
        <w:rPr>
          <w:rFonts w:asciiTheme="minorHAnsi" w:hAnsiTheme="minorHAnsi" w:cstheme="minorHAnsi"/>
          <w:sz w:val="24"/>
          <w:szCs w:val="28"/>
        </w:rPr>
        <w:t>15</w:t>
      </w:r>
      <w:r w:rsidR="00EB109D" w:rsidRPr="00EB109D">
        <w:rPr>
          <w:rFonts w:asciiTheme="minorHAnsi" w:hAnsiTheme="minorHAnsi" w:cstheme="minorHAnsi"/>
          <w:sz w:val="24"/>
          <w:szCs w:val="28"/>
          <w:vertAlign w:val="superscript"/>
        </w:rPr>
        <w:t>h</w:t>
      </w:r>
      <w:r w:rsidR="00EB109D">
        <w:rPr>
          <w:rFonts w:asciiTheme="minorHAnsi" w:hAnsiTheme="minorHAnsi" w:cstheme="minorHAnsi"/>
          <w:sz w:val="24"/>
          <w:szCs w:val="28"/>
        </w:rPr>
        <w:t xml:space="preserve"> </w:t>
      </w:r>
      <w:r w:rsidR="00750F7D">
        <w:rPr>
          <w:rFonts w:asciiTheme="minorHAnsi" w:hAnsiTheme="minorHAnsi" w:cstheme="minorHAnsi"/>
          <w:sz w:val="24"/>
          <w:szCs w:val="28"/>
        </w:rPr>
        <w:t>January 2026</w:t>
      </w:r>
      <w:r w:rsidR="00E32116" w:rsidRPr="00973C83">
        <w:rPr>
          <w:rFonts w:asciiTheme="minorHAnsi" w:hAnsiTheme="minorHAnsi" w:cstheme="minorHAnsi"/>
          <w:sz w:val="24"/>
          <w:szCs w:val="28"/>
        </w:rPr>
        <w:t>,</w:t>
      </w:r>
      <w:r w:rsidR="00655D6F" w:rsidRPr="00973C83">
        <w:rPr>
          <w:rFonts w:asciiTheme="minorHAnsi" w:hAnsiTheme="minorHAnsi" w:cstheme="minorHAnsi"/>
          <w:sz w:val="24"/>
          <w:szCs w:val="28"/>
        </w:rPr>
        <w:t xml:space="preserve"> in the</w:t>
      </w:r>
      <w:r w:rsidR="00973C83">
        <w:rPr>
          <w:rFonts w:asciiTheme="minorHAnsi" w:hAnsiTheme="minorHAnsi" w:cstheme="minorHAnsi"/>
          <w:sz w:val="24"/>
          <w:szCs w:val="28"/>
        </w:rPr>
        <w:t xml:space="preserve"> </w:t>
      </w:r>
      <w:r w:rsidR="00750F7D">
        <w:rPr>
          <w:rFonts w:asciiTheme="minorHAnsi" w:hAnsiTheme="minorHAnsi" w:cstheme="minorHAnsi"/>
          <w:sz w:val="24"/>
          <w:szCs w:val="28"/>
        </w:rPr>
        <w:t>Kilmartin Museum</w:t>
      </w:r>
      <w:r w:rsidR="00655D6F" w:rsidRPr="00973C83">
        <w:rPr>
          <w:rFonts w:asciiTheme="minorHAnsi" w:hAnsiTheme="minorHAnsi" w:cstheme="minorHAnsi"/>
          <w:sz w:val="24"/>
          <w:szCs w:val="28"/>
        </w:rPr>
        <w:t xml:space="preserve">  </w:t>
      </w:r>
    </w:p>
    <w:p w14:paraId="548A8641" w14:textId="2E686C00" w:rsidR="001603BD" w:rsidRDefault="001603BD" w:rsidP="001603BD">
      <w:pPr>
        <w:spacing w:after="0"/>
        <w:rPr>
          <w:rFonts w:asciiTheme="minorHAnsi" w:hAnsiTheme="minorHAnsi" w:cstheme="minorHAnsi"/>
          <w:sz w:val="24"/>
          <w:szCs w:val="28"/>
        </w:rPr>
      </w:pPr>
      <w:r w:rsidRPr="001603BD">
        <w:rPr>
          <w:rFonts w:asciiTheme="minorHAnsi" w:hAnsiTheme="minorHAnsi" w:cstheme="minorHAnsi"/>
          <w:sz w:val="24"/>
          <w:szCs w:val="28"/>
        </w:rPr>
        <w:t>Present:</w:t>
      </w:r>
      <w:r>
        <w:rPr>
          <w:rFonts w:asciiTheme="minorHAnsi" w:hAnsiTheme="minorHAnsi" w:cstheme="minorHAnsi"/>
          <w:sz w:val="24"/>
          <w:szCs w:val="28"/>
        </w:rPr>
        <w:t xml:space="preserve"> George Stewart (GS) Conv</w:t>
      </w:r>
      <w:r w:rsidR="007453D1">
        <w:rPr>
          <w:rFonts w:asciiTheme="minorHAnsi" w:hAnsiTheme="minorHAnsi" w:cstheme="minorHAnsi"/>
          <w:sz w:val="24"/>
          <w:szCs w:val="28"/>
        </w:rPr>
        <w:t>en</w:t>
      </w:r>
      <w:r w:rsidR="00801E35">
        <w:rPr>
          <w:rFonts w:asciiTheme="minorHAnsi" w:hAnsiTheme="minorHAnsi" w:cstheme="minorHAnsi"/>
          <w:sz w:val="24"/>
          <w:szCs w:val="28"/>
        </w:rPr>
        <w:t>e</w:t>
      </w:r>
      <w:r w:rsidR="007453D1">
        <w:rPr>
          <w:rFonts w:asciiTheme="minorHAnsi" w:hAnsiTheme="minorHAnsi" w:cstheme="minorHAnsi"/>
          <w:sz w:val="24"/>
          <w:szCs w:val="28"/>
        </w:rPr>
        <w:t xml:space="preserve">r; </w:t>
      </w:r>
      <w:r w:rsidR="00F477FA">
        <w:rPr>
          <w:rFonts w:asciiTheme="minorHAnsi" w:hAnsiTheme="minorHAnsi" w:cstheme="minorHAnsi"/>
          <w:sz w:val="24"/>
          <w:szCs w:val="28"/>
        </w:rPr>
        <w:t>Sue MacLean (SM); Di Roberts (DR) Treasurer; Steve Walker (SW) Secretary</w:t>
      </w:r>
      <w:r w:rsidR="00750F7D">
        <w:rPr>
          <w:rFonts w:asciiTheme="minorHAnsi" w:hAnsiTheme="minorHAnsi" w:cstheme="minorHAnsi"/>
          <w:sz w:val="24"/>
          <w:szCs w:val="28"/>
        </w:rPr>
        <w:t>, Jan Brown (JB) A&amp;B Councillor, Jim Malco</w:t>
      </w:r>
      <w:r w:rsidR="00A41D57">
        <w:rPr>
          <w:rFonts w:asciiTheme="minorHAnsi" w:hAnsiTheme="minorHAnsi" w:cstheme="minorHAnsi"/>
          <w:sz w:val="24"/>
          <w:szCs w:val="28"/>
        </w:rPr>
        <w:t>l</w:t>
      </w:r>
      <w:r w:rsidR="00750F7D">
        <w:rPr>
          <w:rFonts w:asciiTheme="minorHAnsi" w:hAnsiTheme="minorHAnsi" w:cstheme="minorHAnsi"/>
          <w:sz w:val="24"/>
          <w:szCs w:val="28"/>
        </w:rPr>
        <w:t>m (JM), William Beattie (WB). Two members of the public: Lesley Sweetman and David Bracken.</w:t>
      </w:r>
    </w:p>
    <w:p w14:paraId="03383190" w14:textId="77777777" w:rsidR="00750F7D" w:rsidRPr="001603BD" w:rsidRDefault="00750F7D" w:rsidP="001603BD">
      <w:pPr>
        <w:spacing w:after="0"/>
        <w:rPr>
          <w:rFonts w:asciiTheme="minorHAnsi" w:hAnsiTheme="minorHAnsi" w:cstheme="minorHAnsi"/>
          <w:sz w:val="24"/>
          <w:szCs w:val="28"/>
          <w:u w:val="single"/>
        </w:rPr>
      </w:pPr>
    </w:p>
    <w:p w14:paraId="1DF49319" w14:textId="77777777" w:rsidR="00870EE2"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Apologies</w:t>
      </w:r>
      <w:r w:rsidR="00870EE2">
        <w:rPr>
          <w:rFonts w:asciiTheme="minorHAnsi" w:hAnsiTheme="minorHAnsi" w:cstheme="minorHAnsi"/>
          <w:sz w:val="24"/>
          <w:szCs w:val="28"/>
        </w:rPr>
        <w:t>:</w:t>
      </w:r>
    </w:p>
    <w:p w14:paraId="0296030E" w14:textId="22E6791D" w:rsidR="003F0F13" w:rsidRPr="00973C83" w:rsidRDefault="00870EE2" w:rsidP="00870EE2">
      <w:pPr>
        <w:pStyle w:val="ListParagraph"/>
        <w:ind w:firstLine="0"/>
        <w:rPr>
          <w:rFonts w:asciiTheme="minorHAnsi" w:hAnsiTheme="minorHAnsi" w:cstheme="minorHAnsi"/>
          <w:sz w:val="24"/>
          <w:szCs w:val="28"/>
        </w:rPr>
      </w:pPr>
      <w:r w:rsidRPr="00973C83">
        <w:rPr>
          <w:rFonts w:asciiTheme="minorHAnsi" w:hAnsiTheme="minorHAnsi" w:cstheme="minorHAnsi"/>
          <w:sz w:val="24"/>
          <w:szCs w:val="28"/>
        </w:rPr>
        <w:t>Jo Cole</w:t>
      </w:r>
      <w:r>
        <w:rPr>
          <w:rFonts w:asciiTheme="minorHAnsi" w:hAnsiTheme="minorHAnsi" w:cstheme="minorHAnsi"/>
          <w:sz w:val="24"/>
          <w:szCs w:val="28"/>
        </w:rPr>
        <w:t xml:space="preserve"> (JC)</w:t>
      </w:r>
    </w:p>
    <w:p w14:paraId="12810CC4" w14:textId="77777777" w:rsidR="00973C83" w:rsidRPr="00973C83" w:rsidRDefault="00973C83" w:rsidP="00973C83">
      <w:pPr>
        <w:pStyle w:val="ListParagraph"/>
        <w:ind w:firstLine="0"/>
        <w:rPr>
          <w:rFonts w:asciiTheme="minorHAnsi" w:hAnsiTheme="minorHAnsi" w:cstheme="minorHAnsi"/>
          <w:sz w:val="24"/>
          <w:szCs w:val="28"/>
        </w:rPr>
      </w:pPr>
    </w:p>
    <w:p w14:paraId="7C159AAD" w14:textId="7D24836F" w:rsid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Declarations of Interest</w:t>
      </w:r>
      <w:r w:rsidR="00870EE2">
        <w:rPr>
          <w:rFonts w:asciiTheme="minorHAnsi" w:hAnsiTheme="minorHAnsi" w:cstheme="minorHAnsi"/>
          <w:sz w:val="24"/>
          <w:szCs w:val="28"/>
        </w:rPr>
        <w:t>:</w:t>
      </w:r>
    </w:p>
    <w:p w14:paraId="15C10D63" w14:textId="4770FB77" w:rsidR="00973C83" w:rsidRDefault="00380F7B"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t xml:space="preserve">SW </w:t>
      </w:r>
      <w:r w:rsidR="00750F7D">
        <w:rPr>
          <w:rFonts w:asciiTheme="minorHAnsi" w:hAnsiTheme="minorHAnsi" w:cstheme="minorHAnsi"/>
          <w:sz w:val="24"/>
          <w:szCs w:val="28"/>
        </w:rPr>
        <w:t>is a member of Torran Residents Association</w:t>
      </w:r>
    </w:p>
    <w:p w14:paraId="26A7749B" w14:textId="77777777" w:rsidR="00380F7B" w:rsidRPr="00973C83" w:rsidRDefault="00380F7B" w:rsidP="00973C83">
      <w:pPr>
        <w:pStyle w:val="ListParagraph"/>
        <w:ind w:firstLine="0"/>
        <w:rPr>
          <w:rFonts w:asciiTheme="minorHAnsi" w:hAnsiTheme="minorHAnsi" w:cstheme="minorHAnsi"/>
          <w:sz w:val="24"/>
          <w:szCs w:val="28"/>
        </w:rPr>
      </w:pPr>
    </w:p>
    <w:p w14:paraId="28118E3F" w14:textId="76775729" w:rsidR="003F0F13" w:rsidRP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 xml:space="preserve">Minutes of previous </w:t>
      </w:r>
      <w:r w:rsidR="00716F92" w:rsidRPr="00973C83">
        <w:rPr>
          <w:rFonts w:asciiTheme="minorHAnsi" w:hAnsiTheme="minorHAnsi" w:cstheme="minorHAnsi"/>
          <w:sz w:val="24"/>
          <w:szCs w:val="28"/>
        </w:rPr>
        <w:t>meeting</w:t>
      </w:r>
      <w:r w:rsidR="001A3CDF">
        <w:rPr>
          <w:rFonts w:asciiTheme="minorHAnsi" w:hAnsiTheme="minorHAnsi" w:cstheme="minorHAnsi"/>
          <w:sz w:val="24"/>
          <w:szCs w:val="28"/>
        </w:rPr>
        <w:t>:</w:t>
      </w:r>
      <w:r w:rsidR="00716F92" w:rsidRPr="00973C83">
        <w:rPr>
          <w:rFonts w:asciiTheme="minorHAnsi" w:hAnsiTheme="minorHAnsi" w:cstheme="minorHAnsi"/>
          <w:sz w:val="24"/>
          <w:szCs w:val="28"/>
        </w:rPr>
        <w:t xml:space="preserve"> </w:t>
      </w:r>
    </w:p>
    <w:p w14:paraId="166D904B" w14:textId="4AFAEABE" w:rsidR="00750F7D" w:rsidRDefault="0088126F"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t>Agreed</w:t>
      </w:r>
      <w:r w:rsidR="00750F7D">
        <w:rPr>
          <w:rFonts w:asciiTheme="minorHAnsi" w:hAnsiTheme="minorHAnsi" w:cstheme="minorHAnsi"/>
          <w:sz w:val="24"/>
          <w:szCs w:val="28"/>
        </w:rPr>
        <w:t xml:space="preserve"> with the following changes proposed by SM, seconded by DR:</w:t>
      </w:r>
    </w:p>
    <w:p w14:paraId="394CAB8E" w14:textId="6DC5432B" w:rsidR="00E33E5B" w:rsidRDefault="00750F7D" w:rsidP="00750F7D">
      <w:pPr>
        <w:pStyle w:val="ListParagraph"/>
        <w:numPr>
          <w:ilvl w:val="0"/>
          <w:numId w:val="8"/>
        </w:numPr>
        <w:rPr>
          <w:rFonts w:asciiTheme="minorHAnsi" w:hAnsiTheme="minorHAnsi" w:cstheme="minorHAnsi"/>
          <w:sz w:val="24"/>
          <w:szCs w:val="28"/>
        </w:rPr>
      </w:pPr>
      <w:r>
        <w:rPr>
          <w:rFonts w:asciiTheme="minorHAnsi" w:hAnsiTheme="minorHAnsi" w:cstheme="minorHAnsi"/>
          <w:sz w:val="24"/>
          <w:szCs w:val="28"/>
        </w:rPr>
        <w:t>Remove the language regarding “no limits” on individual applications for micro grants.</w:t>
      </w:r>
    </w:p>
    <w:p w14:paraId="1AAFABF3" w14:textId="70CF7772" w:rsidR="00750F7D" w:rsidRDefault="00750F7D" w:rsidP="00750F7D">
      <w:pPr>
        <w:pStyle w:val="ListParagraph"/>
        <w:numPr>
          <w:ilvl w:val="0"/>
          <w:numId w:val="8"/>
        </w:numPr>
        <w:rPr>
          <w:rFonts w:asciiTheme="minorHAnsi" w:hAnsiTheme="minorHAnsi" w:cstheme="minorHAnsi"/>
          <w:sz w:val="24"/>
          <w:szCs w:val="28"/>
        </w:rPr>
      </w:pPr>
      <w:r>
        <w:rPr>
          <w:rFonts w:asciiTheme="minorHAnsi" w:hAnsiTheme="minorHAnsi" w:cstheme="minorHAnsi"/>
          <w:sz w:val="24"/>
          <w:szCs w:val="28"/>
        </w:rPr>
        <w:t>The awarding panel to be replaced with “A’Chruach Wind Farm Community Benefit Fund”.</w:t>
      </w:r>
    </w:p>
    <w:p w14:paraId="70E466AE" w14:textId="3323550D" w:rsidR="00750F7D" w:rsidRPr="00750F7D" w:rsidRDefault="00750F7D" w:rsidP="00750F7D">
      <w:pPr>
        <w:pStyle w:val="ListParagraph"/>
        <w:ind w:left="1440" w:firstLine="0"/>
        <w:rPr>
          <w:rFonts w:asciiTheme="minorHAnsi" w:hAnsiTheme="minorHAnsi" w:cstheme="minorHAnsi"/>
          <w:sz w:val="24"/>
          <w:szCs w:val="28"/>
        </w:rPr>
      </w:pPr>
    </w:p>
    <w:p w14:paraId="71D481E9" w14:textId="47E4F833" w:rsidR="00973C83" w:rsidRPr="00750F7D" w:rsidRDefault="00655D6F" w:rsidP="00750F7D">
      <w:pPr>
        <w:pStyle w:val="ListParagraph"/>
        <w:numPr>
          <w:ilvl w:val="0"/>
          <w:numId w:val="2"/>
        </w:numPr>
        <w:rPr>
          <w:rFonts w:asciiTheme="minorHAnsi" w:hAnsiTheme="minorHAnsi" w:cstheme="minorHAnsi"/>
          <w:sz w:val="24"/>
          <w:szCs w:val="28"/>
        </w:rPr>
      </w:pPr>
      <w:r w:rsidRPr="00750F7D">
        <w:rPr>
          <w:rFonts w:asciiTheme="minorHAnsi" w:hAnsiTheme="minorHAnsi" w:cstheme="minorHAnsi"/>
          <w:sz w:val="24"/>
          <w:szCs w:val="28"/>
        </w:rPr>
        <w:t>Matter arising</w:t>
      </w:r>
      <w:r w:rsidR="00E33E5B" w:rsidRPr="00750F7D">
        <w:rPr>
          <w:rFonts w:asciiTheme="minorHAnsi" w:hAnsiTheme="minorHAnsi" w:cstheme="minorHAnsi"/>
          <w:sz w:val="24"/>
          <w:szCs w:val="28"/>
        </w:rPr>
        <w:t>:</w:t>
      </w:r>
      <w:r w:rsidR="00D004CB" w:rsidRPr="00750F7D">
        <w:rPr>
          <w:rFonts w:asciiTheme="minorHAnsi" w:hAnsiTheme="minorHAnsi" w:cstheme="minorHAnsi"/>
          <w:sz w:val="24"/>
          <w:szCs w:val="28"/>
        </w:rPr>
        <w:t xml:space="preserve"> </w:t>
      </w:r>
    </w:p>
    <w:p w14:paraId="494FA9D0" w14:textId="7744E00C" w:rsidR="00750F7D" w:rsidRDefault="00750F7D" w:rsidP="00E71A72">
      <w:pPr>
        <w:pStyle w:val="ListParagraph"/>
        <w:numPr>
          <w:ilvl w:val="0"/>
          <w:numId w:val="10"/>
        </w:numPr>
        <w:rPr>
          <w:rFonts w:asciiTheme="minorHAnsi" w:hAnsiTheme="minorHAnsi" w:cstheme="minorHAnsi"/>
          <w:sz w:val="24"/>
          <w:szCs w:val="28"/>
        </w:rPr>
      </w:pPr>
      <w:r>
        <w:rPr>
          <w:rFonts w:asciiTheme="minorHAnsi" w:hAnsiTheme="minorHAnsi" w:cstheme="minorHAnsi"/>
          <w:sz w:val="24"/>
          <w:szCs w:val="28"/>
        </w:rPr>
        <w:t>SW to contact someone at Kilmartin Museum regarding the museum's representation at DCC meetings.</w:t>
      </w:r>
    </w:p>
    <w:p w14:paraId="48AAD086" w14:textId="4B3F3E22" w:rsidR="00E71A72" w:rsidRDefault="00E71A72" w:rsidP="00E71A72">
      <w:pPr>
        <w:pStyle w:val="ListParagraph"/>
        <w:numPr>
          <w:ilvl w:val="0"/>
          <w:numId w:val="10"/>
        </w:numPr>
        <w:rPr>
          <w:rFonts w:asciiTheme="minorHAnsi" w:hAnsiTheme="minorHAnsi" w:cstheme="minorHAnsi"/>
          <w:sz w:val="24"/>
          <w:szCs w:val="28"/>
        </w:rPr>
      </w:pPr>
      <w:r>
        <w:rPr>
          <w:rFonts w:asciiTheme="minorHAnsi" w:hAnsiTheme="minorHAnsi" w:cstheme="minorHAnsi"/>
          <w:sz w:val="24"/>
          <w:szCs w:val="28"/>
        </w:rPr>
        <w:t>DR asked that Councillors monitor their email inbox more closely and respond promptly to emails that require their input. Several actions were taken without a majority of councillors giving their view – see below.</w:t>
      </w:r>
    </w:p>
    <w:p w14:paraId="224BDD77" w14:textId="1DD86F51" w:rsidR="00E71A72" w:rsidRDefault="00E71A72" w:rsidP="00E71A72">
      <w:pPr>
        <w:pStyle w:val="ListParagraph"/>
        <w:numPr>
          <w:ilvl w:val="0"/>
          <w:numId w:val="10"/>
        </w:numPr>
        <w:rPr>
          <w:rFonts w:asciiTheme="minorHAnsi" w:hAnsiTheme="minorHAnsi" w:cstheme="minorHAnsi"/>
          <w:sz w:val="24"/>
          <w:szCs w:val="28"/>
        </w:rPr>
      </w:pPr>
      <w:r>
        <w:rPr>
          <w:rFonts w:asciiTheme="minorHAnsi" w:hAnsiTheme="minorHAnsi" w:cstheme="minorHAnsi"/>
          <w:sz w:val="24"/>
          <w:szCs w:val="28"/>
        </w:rPr>
        <w:t>Adrian Kay – flooding of outbuildings and gardens in Kilmartin. DR liaised with the resident and MacLeod’s to solve this pressing issue.</w:t>
      </w:r>
    </w:p>
    <w:p w14:paraId="5AD186C1" w14:textId="720BA66A" w:rsidR="00E71A72" w:rsidRDefault="00E71A72" w:rsidP="00E71A72">
      <w:pPr>
        <w:pStyle w:val="ListParagraph"/>
        <w:numPr>
          <w:ilvl w:val="0"/>
          <w:numId w:val="10"/>
        </w:numPr>
        <w:rPr>
          <w:rFonts w:asciiTheme="minorHAnsi" w:hAnsiTheme="minorHAnsi" w:cstheme="minorHAnsi"/>
          <w:sz w:val="24"/>
          <w:szCs w:val="28"/>
        </w:rPr>
      </w:pPr>
      <w:r>
        <w:rPr>
          <w:rFonts w:asciiTheme="minorHAnsi" w:hAnsiTheme="minorHAnsi" w:cstheme="minorHAnsi"/>
          <w:sz w:val="24"/>
          <w:szCs w:val="28"/>
        </w:rPr>
        <w:t xml:space="preserve">Emergency micro grant to pay Ford Village Hall for paediatric defib pads. This was approved by DR on behalf of DCC, as it was considered an issue of community safety. The DCC approved DR’s actions at the current meeting.  </w:t>
      </w:r>
    </w:p>
    <w:p w14:paraId="4B323284" w14:textId="77777777" w:rsidR="00750F7D" w:rsidRPr="00750F7D" w:rsidRDefault="00750F7D" w:rsidP="00750F7D">
      <w:pPr>
        <w:pStyle w:val="ListParagraph"/>
        <w:ind w:firstLine="0"/>
        <w:rPr>
          <w:rFonts w:asciiTheme="minorHAnsi" w:hAnsiTheme="minorHAnsi" w:cstheme="minorHAnsi"/>
          <w:sz w:val="24"/>
          <w:szCs w:val="28"/>
        </w:rPr>
      </w:pPr>
    </w:p>
    <w:p w14:paraId="77E9A525" w14:textId="5284F82D" w:rsidR="00B57097" w:rsidRDefault="00A6653F" w:rsidP="00750F7D">
      <w:pPr>
        <w:pStyle w:val="ListParagraph"/>
        <w:numPr>
          <w:ilvl w:val="0"/>
          <w:numId w:val="2"/>
        </w:numPr>
        <w:rPr>
          <w:rFonts w:asciiTheme="minorHAnsi" w:hAnsiTheme="minorHAnsi" w:cstheme="minorHAnsi"/>
          <w:sz w:val="24"/>
          <w:szCs w:val="28"/>
        </w:rPr>
      </w:pPr>
      <w:r>
        <w:rPr>
          <w:rFonts w:asciiTheme="minorHAnsi" w:hAnsiTheme="minorHAnsi" w:cstheme="minorHAnsi"/>
          <w:sz w:val="24"/>
          <w:szCs w:val="28"/>
        </w:rPr>
        <w:t>Police Scotland</w:t>
      </w:r>
      <w:r w:rsidR="0051387D">
        <w:rPr>
          <w:rFonts w:asciiTheme="minorHAnsi" w:hAnsiTheme="minorHAnsi" w:cstheme="minorHAnsi"/>
          <w:sz w:val="24"/>
          <w:szCs w:val="28"/>
        </w:rPr>
        <w:t>:</w:t>
      </w:r>
      <w:r w:rsidR="00E4142D">
        <w:rPr>
          <w:rFonts w:asciiTheme="minorHAnsi" w:hAnsiTheme="minorHAnsi" w:cstheme="minorHAnsi"/>
          <w:sz w:val="24"/>
          <w:szCs w:val="28"/>
        </w:rPr>
        <w:t xml:space="preserve">  </w:t>
      </w:r>
    </w:p>
    <w:p w14:paraId="59D0559F" w14:textId="56D27A9B" w:rsidR="00750F7D" w:rsidRDefault="00750F7D" w:rsidP="00750F7D">
      <w:pPr>
        <w:pStyle w:val="ListParagraph"/>
        <w:ind w:firstLine="0"/>
        <w:rPr>
          <w:rFonts w:asciiTheme="minorHAnsi" w:hAnsiTheme="minorHAnsi" w:cstheme="minorHAnsi"/>
          <w:sz w:val="24"/>
          <w:szCs w:val="28"/>
        </w:rPr>
      </w:pPr>
      <w:r>
        <w:rPr>
          <w:rFonts w:asciiTheme="minorHAnsi" w:hAnsiTheme="minorHAnsi" w:cstheme="minorHAnsi"/>
          <w:sz w:val="24"/>
          <w:szCs w:val="28"/>
        </w:rPr>
        <w:t>No representation at tonight’s meeting due to shift clashes.</w:t>
      </w:r>
    </w:p>
    <w:p w14:paraId="682EA954" w14:textId="77777777" w:rsidR="00750F7D" w:rsidRPr="00973C83" w:rsidRDefault="00750F7D" w:rsidP="00750F7D">
      <w:pPr>
        <w:pStyle w:val="ListParagraph"/>
        <w:ind w:firstLine="0"/>
        <w:rPr>
          <w:rFonts w:asciiTheme="minorHAnsi" w:hAnsiTheme="minorHAnsi" w:cstheme="minorHAnsi"/>
          <w:sz w:val="24"/>
          <w:szCs w:val="28"/>
        </w:rPr>
      </w:pPr>
    </w:p>
    <w:p w14:paraId="332A231B" w14:textId="6C2D25EC" w:rsidR="001B1A16" w:rsidRDefault="00655D6F" w:rsidP="00DE2F4B">
      <w:pPr>
        <w:pStyle w:val="ListParagraph"/>
        <w:numPr>
          <w:ilvl w:val="0"/>
          <w:numId w:val="2"/>
        </w:numPr>
        <w:spacing w:line="240" w:lineRule="auto"/>
        <w:rPr>
          <w:rFonts w:asciiTheme="minorHAnsi" w:hAnsiTheme="minorHAnsi" w:cstheme="minorHAnsi"/>
          <w:sz w:val="24"/>
          <w:szCs w:val="28"/>
        </w:rPr>
      </w:pPr>
      <w:r w:rsidRPr="00973C83">
        <w:rPr>
          <w:rFonts w:asciiTheme="minorHAnsi" w:hAnsiTheme="minorHAnsi" w:cstheme="minorHAnsi"/>
          <w:sz w:val="24"/>
          <w:szCs w:val="28"/>
        </w:rPr>
        <w:t>Reports:</w:t>
      </w:r>
      <w:r w:rsidR="00BC5550">
        <w:rPr>
          <w:rFonts w:asciiTheme="minorHAnsi" w:hAnsiTheme="minorHAnsi" w:cstheme="minorHAnsi"/>
          <w:sz w:val="24"/>
          <w:szCs w:val="28"/>
        </w:rPr>
        <w:t xml:space="preserve"> </w:t>
      </w:r>
      <w:r w:rsidR="001B1A16">
        <w:rPr>
          <w:rFonts w:asciiTheme="minorHAnsi" w:hAnsiTheme="minorHAnsi" w:cstheme="minorHAnsi"/>
          <w:sz w:val="24"/>
          <w:szCs w:val="28"/>
        </w:rPr>
        <w:t>Treasurer:</w:t>
      </w:r>
    </w:p>
    <w:p w14:paraId="55B4527A" w14:textId="77777777" w:rsidR="0086117D" w:rsidRDefault="001B1A16" w:rsidP="001B1A16">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DR reported the current bank balances:</w:t>
      </w:r>
      <w:r>
        <w:rPr>
          <w:rFonts w:asciiTheme="minorHAnsi" w:hAnsiTheme="minorHAnsi" w:cstheme="minorHAnsi"/>
          <w:sz w:val="24"/>
          <w:szCs w:val="28"/>
        </w:rPr>
        <w:br/>
        <w:t>General acct £3,8</w:t>
      </w:r>
      <w:r w:rsidR="00750F7D">
        <w:rPr>
          <w:rFonts w:asciiTheme="minorHAnsi" w:hAnsiTheme="minorHAnsi" w:cstheme="minorHAnsi"/>
          <w:sz w:val="24"/>
          <w:szCs w:val="28"/>
        </w:rPr>
        <w:t>10.43</w:t>
      </w:r>
      <w:r>
        <w:rPr>
          <w:rFonts w:asciiTheme="minorHAnsi" w:hAnsiTheme="minorHAnsi" w:cstheme="minorHAnsi"/>
          <w:sz w:val="24"/>
          <w:szCs w:val="28"/>
        </w:rPr>
        <w:t>, included £</w:t>
      </w:r>
      <w:r w:rsidR="00750F7D">
        <w:rPr>
          <w:rFonts w:asciiTheme="minorHAnsi" w:hAnsiTheme="minorHAnsi" w:cstheme="minorHAnsi"/>
          <w:sz w:val="24"/>
          <w:szCs w:val="28"/>
        </w:rPr>
        <w:t>720</w:t>
      </w:r>
      <w:r>
        <w:rPr>
          <w:rFonts w:asciiTheme="minorHAnsi" w:hAnsiTheme="minorHAnsi" w:cstheme="minorHAnsi"/>
          <w:sz w:val="24"/>
          <w:szCs w:val="28"/>
        </w:rPr>
        <w:t xml:space="preserve"> Defib project funding.</w:t>
      </w:r>
    </w:p>
    <w:p w14:paraId="342C9C43" w14:textId="32C0AFAC" w:rsidR="0086117D" w:rsidRDefault="0086117D" w:rsidP="001B1A16">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lastRenderedPageBreak/>
        <w:t>Outstanding: Museum hire 18.9.25 and 15.01.26, FVH – 19.03.26, Ford Defib Training 15.01.26, possible costs associated with relocating Bridgend Defib machine.</w:t>
      </w:r>
      <w:r w:rsidR="001B1A16">
        <w:rPr>
          <w:rFonts w:asciiTheme="minorHAnsi" w:hAnsiTheme="minorHAnsi" w:cstheme="minorHAnsi"/>
          <w:sz w:val="24"/>
          <w:szCs w:val="28"/>
        </w:rPr>
        <w:t xml:space="preserve">  </w:t>
      </w:r>
    </w:p>
    <w:p w14:paraId="1F446ADB" w14:textId="62ECA351" w:rsidR="0086117D" w:rsidRDefault="001B1A16" w:rsidP="001B1A16">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Micro Grant acct £2,</w:t>
      </w:r>
      <w:r w:rsidR="0086117D">
        <w:rPr>
          <w:rFonts w:asciiTheme="minorHAnsi" w:hAnsiTheme="minorHAnsi" w:cstheme="minorHAnsi"/>
          <w:sz w:val="24"/>
          <w:szCs w:val="28"/>
        </w:rPr>
        <w:t>106.78.</w:t>
      </w:r>
      <w:r>
        <w:rPr>
          <w:rFonts w:asciiTheme="minorHAnsi" w:hAnsiTheme="minorHAnsi" w:cstheme="minorHAnsi"/>
          <w:sz w:val="24"/>
          <w:szCs w:val="28"/>
        </w:rPr>
        <w:t xml:space="preserve"> </w:t>
      </w:r>
    </w:p>
    <w:p w14:paraId="63A41161" w14:textId="77777777" w:rsidR="0086117D" w:rsidRDefault="001B1A16" w:rsidP="0086117D">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 xml:space="preserve">Innogy acct </w:t>
      </w:r>
      <w:r w:rsidR="0086117D">
        <w:rPr>
          <w:rFonts w:asciiTheme="minorHAnsi" w:hAnsiTheme="minorHAnsi" w:cstheme="minorHAnsi"/>
          <w:sz w:val="24"/>
          <w:szCs w:val="28"/>
        </w:rPr>
        <w:t>£2156.70</w:t>
      </w:r>
      <w:r>
        <w:rPr>
          <w:rFonts w:asciiTheme="minorHAnsi" w:hAnsiTheme="minorHAnsi" w:cstheme="minorHAnsi"/>
          <w:sz w:val="24"/>
          <w:szCs w:val="28"/>
        </w:rPr>
        <w:t xml:space="preserve">. </w:t>
      </w:r>
    </w:p>
    <w:p w14:paraId="11049614" w14:textId="77777777" w:rsidR="0086117D" w:rsidRDefault="0086117D" w:rsidP="0086117D">
      <w:pPr>
        <w:pStyle w:val="ListParagraph"/>
        <w:spacing w:line="240" w:lineRule="auto"/>
        <w:ind w:firstLine="0"/>
        <w:rPr>
          <w:rFonts w:asciiTheme="minorHAnsi" w:hAnsiTheme="minorHAnsi" w:cstheme="minorHAnsi"/>
          <w:sz w:val="24"/>
          <w:szCs w:val="28"/>
        </w:rPr>
      </w:pPr>
    </w:p>
    <w:p w14:paraId="5D504DF9" w14:textId="77777777" w:rsidR="0086117D" w:rsidRDefault="00655D6F" w:rsidP="0086117D">
      <w:pPr>
        <w:pStyle w:val="ListParagraph"/>
        <w:numPr>
          <w:ilvl w:val="0"/>
          <w:numId w:val="2"/>
        </w:numPr>
        <w:spacing w:line="240" w:lineRule="auto"/>
        <w:rPr>
          <w:rFonts w:asciiTheme="minorHAnsi" w:hAnsiTheme="minorHAnsi" w:cstheme="minorHAnsi"/>
          <w:sz w:val="24"/>
          <w:szCs w:val="28"/>
        </w:rPr>
      </w:pPr>
      <w:r w:rsidRPr="00973C83">
        <w:rPr>
          <w:rFonts w:asciiTheme="minorHAnsi" w:hAnsiTheme="minorHAnsi" w:cstheme="minorHAnsi"/>
          <w:sz w:val="24"/>
          <w:szCs w:val="28"/>
        </w:rPr>
        <w:t>Updates</w:t>
      </w:r>
      <w:r w:rsidR="0051387D">
        <w:rPr>
          <w:rFonts w:asciiTheme="minorHAnsi" w:hAnsiTheme="minorHAnsi" w:cstheme="minorHAnsi"/>
          <w:sz w:val="24"/>
          <w:szCs w:val="28"/>
        </w:rPr>
        <w:t>:</w:t>
      </w:r>
      <w:r w:rsidRPr="00973C83">
        <w:rPr>
          <w:rFonts w:asciiTheme="minorHAnsi" w:hAnsiTheme="minorHAnsi" w:cstheme="minorHAnsi"/>
          <w:sz w:val="24"/>
          <w:szCs w:val="28"/>
        </w:rPr>
        <w:t xml:space="preserve"> </w:t>
      </w:r>
    </w:p>
    <w:p w14:paraId="0998B639" w14:textId="77777777" w:rsidR="0086117D" w:rsidRDefault="00655D6F" w:rsidP="0086117D">
      <w:pPr>
        <w:pStyle w:val="ListParagraph"/>
        <w:numPr>
          <w:ilvl w:val="0"/>
          <w:numId w:val="9"/>
        </w:numPr>
        <w:spacing w:line="240" w:lineRule="auto"/>
        <w:rPr>
          <w:rFonts w:asciiTheme="minorHAnsi" w:hAnsiTheme="minorHAnsi" w:cstheme="minorHAnsi"/>
          <w:sz w:val="24"/>
          <w:szCs w:val="28"/>
        </w:rPr>
      </w:pPr>
      <w:r w:rsidRPr="0086117D">
        <w:rPr>
          <w:rFonts w:asciiTheme="minorHAnsi" w:hAnsiTheme="minorHAnsi" w:cstheme="minorHAnsi"/>
          <w:sz w:val="24"/>
          <w:szCs w:val="28"/>
        </w:rPr>
        <w:t>Kilmartin Museum</w:t>
      </w:r>
      <w:r w:rsidR="00A33D19" w:rsidRPr="0086117D">
        <w:rPr>
          <w:rFonts w:asciiTheme="minorHAnsi" w:hAnsiTheme="minorHAnsi" w:cstheme="minorHAnsi"/>
          <w:sz w:val="24"/>
          <w:szCs w:val="28"/>
        </w:rPr>
        <w:t>: No representative present</w:t>
      </w:r>
    </w:p>
    <w:p w14:paraId="5E7D785F" w14:textId="77777777" w:rsidR="0086117D" w:rsidRDefault="00655D6F" w:rsidP="0086117D">
      <w:pPr>
        <w:pStyle w:val="ListParagraph"/>
        <w:numPr>
          <w:ilvl w:val="0"/>
          <w:numId w:val="9"/>
        </w:numPr>
        <w:spacing w:line="240" w:lineRule="auto"/>
        <w:rPr>
          <w:rFonts w:asciiTheme="minorHAnsi" w:hAnsiTheme="minorHAnsi" w:cstheme="minorHAnsi"/>
          <w:sz w:val="24"/>
          <w:szCs w:val="28"/>
        </w:rPr>
      </w:pPr>
      <w:r w:rsidRPr="0086117D">
        <w:rPr>
          <w:rFonts w:asciiTheme="minorHAnsi" w:hAnsiTheme="minorHAnsi" w:cstheme="minorHAnsi"/>
          <w:sz w:val="24"/>
          <w:szCs w:val="28"/>
        </w:rPr>
        <w:t>DCE update</w:t>
      </w:r>
      <w:r w:rsidR="00DB4F16" w:rsidRPr="0086117D">
        <w:rPr>
          <w:rFonts w:asciiTheme="minorHAnsi" w:hAnsiTheme="minorHAnsi" w:cstheme="minorHAnsi"/>
          <w:sz w:val="24"/>
          <w:szCs w:val="28"/>
        </w:rPr>
        <w:t>: S</w:t>
      </w:r>
      <w:r w:rsidR="008D635D" w:rsidRPr="0086117D">
        <w:rPr>
          <w:rFonts w:asciiTheme="minorHAnsi" w:hAnsiTheme="minorHAnsi" w:cstheme="minorHAnsi"/>
          <w:sz w:val="24"/>
          <w:szCs w:val="28"/>
        </w:rPr>
        <w:t xml:space="preserve">W </w:t>
      </w:r>
      <w:r w:rsidR="0086117D" w:rsidRPr="0086117D">
        <w:rPr>
          <w:rFonts w:asciiTheme="minorHAnsi" w:hAnsiTheme="minorHAnsi" w:cstheme="minorHAnsi"/>
          <w:sz w:val="24"/>
          <w:szCs w:val="28"/>
        </w:rPr>
        <w:t xml:space="preserve">and David Bracken (Chair of DCE) </w:t>
      </w:r>
      <w:r w:rsidR="008D635D" w:rsidRPr="0086117D">
        <w:rPr>
          <w:rFonts w:asciiTheme="minorHAnsi" w:hAnsiTheme="minorHAnsi" w:cstheme="minorHAnsi"/>
          <w:sz w:val="24"/>
          <w:szCs w:val="28"/>
        </w:rPr>
        <w:t xml:space="preserve">gave the update. </w:t>
      </w:r>
      <w:r w:rsidR="0086117D" w:rsidRPr="0086117D">
        <w:rPr>
          <w:rFonts w:asciiTheme="minorHAnsi" w:hAnsiTheme="minorHAnsi" w:cstheme="minorHAnsi"/>
          <w:sz w:val="24"/>
          <w:szCs w:val="28"/>
        </w:rPr>
        <w:t xml:space="preserve">David encouraged DCC to revisit their decision to not get involved in creating a LPP for Dunadd. </w:t>
      </w:r>
      <w:r w:rsidR="0086117D">
        <w:rPr>
          <w:rFonts w:asciiTheme="minorHAnsi" w:hAnsiTheme="minorHAnsi" w:cstheme="minorHAnsi"/>
          <w:sz w:val="24"/>
          <w:szCs w:val="28"/>
        </w:rPr>
        <w:t>He outlined several areas were having a Dunadd wide LPP would be beneficial. SM explained that the main opposition to involvement was due to capacity. David explained that SW as Development Worker would take on this workload. SW offered to bring any work completed on the LPP to the DCC for comment and input before a final LPP was sent to Argyll and Bute Council. This was agreed. SW then discussed the successful grant application on behalf of Mid Argyll Seed Co-Op and arrangements for the next DCE AGM on January 21</w:t>
      </w:r>
      <w:r w:rsidR="0086117D" w:rsidRPr="0086117D">
        <w:rPr>
          <w:rFonts w:asciiTheme="minorHAnsi" w:hAnsiTheme="minorHAnsi" w:cstheme="minorHAnsi"/>
          <w:sz w:val="24"/>
          <w:szCs w:val="28"/>
          <w:vertAlign w:val="superscript"/>
        </w:rPr>
        <w:t>st</w:t>
      </w:r>
      <w:r w:rsidR="0086117D">
        <w:rPr>
          <w:rFonts w:asciiTheme="minorHAnsi" w:hAnsiTheme="minorHAnsi" w:cstheme="minorHAnsi"/>
          <w:sz w:val="24"/>
          <w:szCs w:val="28"/>
        </w:rPr>
        <w:t xml:space="preserve">. David Bracken informed DCC that he would be stepping down as Chair and as a Director. </w:t>
      </w:r>
    </w:p>
    <w:p w14:paraId="488EDAB9" w14:textId="3D035DDF" w:rsidR="00AC4FB3" w:rsidRDefault="00AC4FB3" w:rsidP="00AC4FB3">
      <w:pPr>
        <w:pStyle w:val="ListParagraph"/>
        <w:numPr>
          <w:ilvl w:val="0"/>
          <w:numId w:val="9"/>
        </w:numPr>
        <w:spacing w:line="240" w:lineRule="auto"/>
        <w:rPr>
          <w:rFonts w:asciiTheme="minorHAnsi" w:hAnsiTheme="minorHAnsi" w:cstheme="minorHAnsi"/>
          <w:sz w:val="24"/>
          <w:szCs w:val="28"/>
        </w:rPr>
      </w:pPr>
      <w:r w:rsidRPr="0086117D">
        <w:rPr>
          <w:rFonts w:asciiTheme="minorHAnsi" w:hAnsiTheme="minorHAnsi" w:cstheme="minorHAnsi"/>
          <w:sz w:val="24"/>
          <w:szCs w:val="28"/>
        </w:rPr>
        <w:t xml:space="preserve">Ford Village Hall </w:t>
      </w:r>
      <w:r w:rsidR="0086117D" w:rsidRPr="0086117D">
        <w:rPr>
          <w:rFonts w:asciiTheme="minorHAnsi" w:hAnsiTheme="minorHAnsi" w:cstheme="minorHAnsi"/>
          <w:sz w:val="24"/>
          <w:szCs w:val="28"/>
        </w:rPr>
        <w:t>– SW gave an update on events that had taken place in December over the Christmas period.</w:t>
      </w:r>
    </w:p>
    <w:p w14:paraId="324BC752" w14:textId="77777777" w:rsidR="00E71A72" w:rsidRDefault="00E71A72" w:rsidP="00E71A72">
      <w:pPr>
        <w:pStyle w:val="ListParagraph"/>
        <w:numPr>
          <w:ilvl w:val="0"/>
          <w:numId w:val="9"/>
        </w:numPr>
        <w:spacing w:line="240" w:lineRule="auto"/>
        <w:rPr>
          <w:rFonts w:asciiTheme="minorHAnsi" w:hAnsiTheme="minorHAnsi" w:cstheme="minorHAnsi"/>
          <w:sz w:val="24"/>
          <w:szCs w:val="28"/>
        </w:rPr>
      </w:pPr>
      <w:r>
        <w:rPr>
          <w:rFonts w:asciiTheme="minorHAnsi" w:hAnsiTheme="minorHAnsi" w:cstheme="minorHAnsi"/>
          <w:sz w:val="24"/>
          <w:szCs w:val="28"/>
        </w:rPr>
        <w:t xml:space="preserve">JB discussed the A&amp;BC view on the timber extraction. Her suggestion, supported by DCC was that local residents are encouraged to monitor traffic and report any environmental issues to the council via their website and report road safety issues to the police. SW will put this message out on Facebook. </w:t>
      </w:r>
    </w:p>
    <w:p w14:paraId="105EB8DC" w14:textId="77777777" w:rsidR="00E71A72" w:rsidRDefault="00E71A72" w:rsidP="00E71A72">
      <w:pPr>
        <w:pStyle w:val="ListParagraph"/>
        <w:ind w:firstLine="0"/>
        <w:rPr>
          <w:rFonts w:asciiTheme="minorHAnsi" w:hAnsiTheme="minorHAnsi" w:cstheme="minorHAnsi"/>
          <w:sz w:val="24"/>
          <w:szCs w:val="28"/>
        </w:rPr>
      </w:pPr>
    </w:p>
    <w:p w14:paraId="5B4BB4EE" w14:textId="2787BC7D" w:rsidR="00E71A72" w:rsidRDefault="004A09B1" w:rsidP="00E71A72">
      <w:pPr>
        <w:pStyle w:val="ListParagraph"/>
        <w:numPr>
          <w:ilvl w:val="0"/>
          <w:numId w:val="2"/>
        </w:numPr>
        <w:rPr>
          <w:rFonts w:asciiTheme="minorHAnsi" w:hAnsiTheme="minorHAnsi" w:cstheme="minorHAnsi"/>
          <w:sz w:val="24"/>
          <w:szCs w:val="28"/>
        </w:rPr>
      </w:pPr>
      <w:r>
        <w:rPr>
          <w:rFonts w:asciiTheme="minorHAnsi" w:hAnsiTheme="minorHAnsi" w:cstheme="minorHAnsi"/>
          <w:sz w:val="24"/>
          <w:szCs w:val="28"/>
        </w:rPr>
        <w:t>Correspondence:</w:t>
      </w:r>
    </w:p>
    <w:p w14:paraId="5CFE0817" w14:textId="744F589B" w:rsidR="004A09B1" w:rsidRDefault="004A09B1" w:rsidP="004A09B1">
      <w:pPr>
        <w:pStyle w:val="ListParagraph"/>
        <w:numPr>
          <w:ilvl w:val="0"/>
          <w:numId w:val="11"/>
        </w:numPr>
        <w:rPr>
          <w:rFonts w:asciiTheme="minorHAnsi" w:hAnsiTheme="minorHAnsi" w:cstheme="minorHAnsi"/>
          <w:sz w:val="24"/>
          <w:szCs w:val="28"/>
        </w:rPr>
      </w:pPr>
      <w:r>
        <w:rPr>
          <w:rFonts w:asciiTheme="minorHAnsi" w:hAnsiTheme="minorHAnsi" w:cstheme="minorHAnsi"/>
          <w:sz w:val="24"/>
          <w:szCs w:val="28"/>
        </w:rPr>
        <w:t>Torran Residents Association email complaint regarding blocked public access over land between Torran and Inverliever. JB read an email from Joylon Gritten, who is seeking a meeting with the new landowners to reach a solution.</w:t>
      </w:r>
    </w:p>
    <w:p w14:paraId="66ED148A" w14:textId="31F370EF" w:rsidR="004A09B1" w:rsidRDefault="004A09B1" w:rsidP="004A09B1">
      <w:pPr>
        <w:pStyle w:val="ListParagraph"/>
        <w:numPr>
          <w:ilvl w:val="0"/>
          <w:numId w:val="11"/>
        </w:numPr>
        <w:rPr>
          <w:rFonts w:asciiTheme="minorHAnsi" w:hAnsiTheme="minorHAnsi" w:cstheme="minorHAnsi"/>
          <w:sz w:val="24"/>
          <w:szCs w:val="28"/>
        </w:rPr>
      </w:pPr>
      <w:r>
        <w:rPr>
          <w:rFonts w:asciiTheme="minorHAnsi" w:hAnsiTheme="minorHAnsi" w:cstheme="minorHAnsi"/>
          <w:sz w:val="24"/>
          <w:szCs w:val="28"/>
        </w:rPr>
        <w:t>Tree felling at Poltaloch – DCC have no comment to make.</w:t>
      </w:r>
    </w:p>
    <w:p w14:paraId="34003EAB" w14:textId="3E85A13F" w:rsidR="004A09B1" w:rsidRDefault="004A09B1" w:rsidP="004A09B1">
      <w:pPr>
        <w:pStyle w:val="ListParagraph"/>
        <w:numPr>
          <w:ilvl w:val="0"/>
          <w:numId w:val="11"/>
        </w:numPr>
        <w:rPr>
          <w:rFonts w:asciiTheme="minorHAnsi" w:hAnsiTheme="minorHAnsi" w:cstheme="minorHAnsi"/>
          <w:sz w:val="24"/>
          <w:szCs w:val="28"/>
        </w:rPr>
      </w:pPr>
      <w:r>
        <w:rPr>
          <w:rFonts w:asciiTheme="minorHAnsi" w:hAnsiTheme="minorHAnsi" w:cstheme="minorHAnsi"/>
          <w:sz w:val="24"/>
          <w:szCs w:val="28"/>
        </w:rPr>
        <w:t>Planning application for renewal of planning permission for 2 houses at the far end of Barr Mor View, Kilmartin. The DCC was unwilling to take a position without a groundswell of residents contacting the council. DR has written to Simon Hunt setting out this established position.</w:t>
      </w:r>
    </w:p>
    <w:p w14:paraId="1130FAC8" w14:textId="77777777" w:rsidR="00E71A72" w:rsidRDefault="00E71A72" w:rsidP="00E71A72">
      <w:pPr>
        <w:pStyle w:val="ListParagraph"/>
        <w:ind w:firstLine="0"/>
        <w:rPr>
          <w:rFonts w:asciiTheme="minorHAnsi" w:hAnsiTheme="minorHAnsi" w:cstheme="minorHAnsi"/>
          <w:sz w:val="24"/>
          <w:szCs w:val="28"/>
        </w:rPr>
      </w:pPr>
    </w:p>
    <w:p w14:paraId="7D60042E" w14:textId="77777777" w:rsidR="00E71A72" w:rsidRDefault="00E71A72" w:rsidP="00E71A72">
      <w:pPr>
        <w:pStyle w:val="ListParagraph"/>
        <w:ind w:firstLine="0"/>
        <w:rPr>
          <w:rFonts w:asciiTheme="minorHAnsi" w:hAnsiTheme="minorHAnsi" w:cstheme="minorHAnsi"/>
          <w:sz w:val="24"/>
          <w:szCs w:val="28"/>
        </w:rPr>
      </w:pPr>
    </w:p>
    <w:p w14:paraId="2668A451" w14:textId="77777777" w:rsidR="004A09B1" w:rsidRDefault="00655D6F" w:rsidP="00E71A72">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Joint Community Fund Board</w:t>
      </w:r>
      <w:r w:rsidR="000050F4">
        <w:rPr>
          <w:rFonts w:asciiTheme="minorHAnsi" w:hAnsiTheme="minorHAnsi" w:cstheme="minorHAnsi"/>
          <w:sz w:val="24"/>
          <w:szCs w:val="28"/>
        </w:rPr>
        <w:t>:</w:t>
      </w:r>
      <w:r w:rsidR="00247466">
        <w:rPr>
          <w:rFonts w:asciiTheme="minorHAnsi" w:hAnsiTheme="minorHAnsi" w:cstheme="minorHAnsi"/>
          <w:sz w:val="24"/>
          <w:szCs w:val="28"/>
        </w:rPr>
        <w:t xml:space="preserve"> </w:t>
      </w:r>
    </w:p>
    <w:p w14:paraId="2D12E910" w14:textId="77777777" w:rsidR="004A09B1" w:rsidRDefault="00247466" w:rsidP="004A09B1">
      <w:pPr>
        <w:pStyle w:val="ListParagraph"/>
        <w:ind w:firstLine="0"/>
        <w:rPr>
          <w:rFonts w:asciiTheme="minorHAnsi" w:hAnsiTheme="minorHAnsi" w:cstheme="minorHAnsi"/>
          <w:sz w:val="24"/>
          <w:szCs w:val="28"/>
        </w:rPr>
      </w:pPr>
      <w:r w:rsidRPr="004A09B1">
        <w:rPr>
          <w:rFonts w:asciiTheme="minorHAnsi" w:hAnsiTheme="minorHAnsi" w:cstheme="minorHAnsi"/>
          <w:sz w:val="24"/>
          <w:szCs w:val="28"/>
        </w:rPr>
        <w:t>Nothing to report.</w:t>
      </w:r>
    </w:p>
    <w:p w14:paraId="600AD8D4" w14:textId="77777777" w:rsidR="004A09B1" w:rsidRDefault="004A09B1" w:rsidP="004A09B1">
      <w:pPr>
        <w:pStyle w:val="ListParagraph"/>
        <w:ind w:firstLine="0"/>
        <w:rPr>
          <w:rFonts w:asciiTheme="minorHAnsi" w:hAnsiTheme="minorHAnsi" w:cstheme="minorHAnsi"/>
          <w:sz w:val="24"/>
          <w:szCs w:val="28"/>
        </w:rPr>
      </w:pPr>
    </w:p>
    <w:p w14:paraId="64A5D805" w14:textId="77777777" w:rsidR="004A09B1" w:rsidRDefault="004A09B1" w:rsidP="004A09B1">
      <w:pPr>
        <w:pStyle w:val="ListParagraph"/>
        <w:ind w:firstLine="0"/>
        <w:rPr>
          <w:rFonts w:asciiTheme="minorHAnsi" w:hAnsiTheme="minorHAnsi" w:cstheme="minorHAnsi"/>
          <w:sz w:val="24"/>
          <w:szCs w:val="28"/>
        </w:rPr>
      </w:pPr>
    </w:p>
    <w:p w14:paraId="154CAB3F" w14:textId="77777777" w:rsidR="004A09B1" w:rsidRDefault="004A09B1" w:rsidP="004A09B1">
      <w:pPr>
        <w:pStyle w:val="ListParagraph"/>
        <w:ind w:firstLine="0"/>
        <w:rPr>
          <w:rFonts w:asciiTheme="minorHAnsi" w:hAnsiTheme="minorHAnsi" w:cstheme="minorHAnsi"/>
          <w:sz w:val="24"/>
          <w:szCs w:val="28"/>
        </w:rPr>
      </w:pPr>
    </w:p>
    <w:p w14:paraId="3263F142" w14:textId="43C66CDE" w:rsidR="004A09B1" w:rsidRDefault="00655D6F" w:rsidP="004A09B1">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lastRenderedPageBreak/>
        <w:t>Public questions</w:t>
      </w:r>
      <w:r w:rsidR="001742E2">
        <w:rPr>
          <w:rFonts w:asciiTheme="minorHAnsi" w:hAnsiTheme="minorHAnsi" w:cstheme="minorHAnsi"/>
          <w:sz w:val="24"/>
          <w:szCs w:val="28"/>
        </w:rPr>
        <w:t xml:space="preserve">: </w:t>
      </w:r>
    </w:p>
    <w:p w14:paraId="215D697C" w14:textId="6BF023B0" w:rsidR="00F95330" w:rsidRDefault="004A09B1" w:rsidP="00F95330">
      <w:pPr>
        <w:pStyle w:val="ListParagraph"/>
        <w:numPr>
          <w:ilvl w:val="0"/>
          <w:numId w:val="12"/>
        </w:numPr>
        <w:rPr>
          <w:rFonts w:asciiTheme="minorHAnsi" w:hAnsiTheme="minorHAnsi" w:cstheme="minorHAnsi"/>
          <w:sz w:val="24"/>
          <w:szCs w:val="28"/>
        </w:rPr>
      </w:pPr>
      <w:r>
        <w:rPr>
          <w:rFonts w:asciiTheme="minorHAnsi" w:hAnsiTheme="minorHAnsi" w:cstheme="minorHAnsi"/>
          <w:sz w:val="24"/>
          <w:szCs w:val="28"/>
        </w:rPr>
        <w:t>Lesley Sweetman asked the council to give information regarding the TRO that has been raised by A&amp;BC to extend the 30mph beyond the houses on the A816 at Kilmartin. (Final houses as you leave Kilmartin towards Ford). SW did not know off hand but would look into it and get back to Lesley with an answer. (January 29</w:t>
      </w:r>
      <w:r w:rsidRPr="004A09B1">
        <w:rPr>
          <w:rFonts w:asciiTheme="minorHAnsi" w:hAnsiTheme="minorHAnsi" w:cstheme="minorHAnsi"/>
          <w:sz w:val="24"/>
          <w:szCs w:val="28"/>
          <w:vertAlign w:val="superscript"/>
        </w:rPr>
        <w:t>th</w:t>
      </w:r>
      <w:r>
        <w:rPr>
          <w:rFonts w:asciiTheme="minorHAnsi" w:hAnsiTheme="minorHAnsi" w:cstheme="minorHAnsi"/>
          <w:sz w:val="24"/>
          <w:szCs w:val="28"/>
        </w:rPr>
        <w:t xml:space="preserve"> 2026</w:t>
      </w:r>
      <w:r w:rsidR="00F95330">
        <w:rPr>
          <w:rFonts w:asciiTheme="minorHAnsi" w:hAnsiTheme="minorHAnsi" w:cstheme="minorHAnsi"/>
          <w:sz w:val="24"/>
          <w:szCs w:val="28"/>
        </w:rPr>
        <w:t>,</w:t>
      </w:r>
      <w:r>
        <w:rPr>
          <w:rFonts w:asciiTheme="minorHAnsi" w:hAnsiTheme="minorHAnsi" w:cstheme="minorHAnsi"/>
          <w:sz w:val="24"/>
          <w:szCs w:val="28"/>
        </w:rPr>
        <w:t xml:space="preserve"> is the final day for opposition to this TRO to be given to the council.)</w:t>
      </w:r>
      <w:r w:rsidR="00F95330">
        <w:rPr>
          <w:rFonts w:asciiTheme="minorHAnsi" w:hAnsiTheme="minorHAnsi" w:cstheme="minorHAnsi"/>
          <w:sz w:val="24"/>
          <w:szCs w:val="28"/>
        </w:rPr>
        <w:t xml:space="preserve"> Lesley revealed that her email went unanswered by SW. It transpires that this email (on the DCC website) might need updating.</w:t>
      </w:r>
    </w:p>
    <w:p w14:paraId="06B78B8C" w14:textId="77777777" w:rsidR="00F95330" w:rsidRDefault="00F95330" w:rsidP="00F95330">
      <w:pPr>
        <w:pStyle w:val="ListParagraph"/>
        <w:ind w:left="1440" w:firstLine="0"/>
        <w:rPr>
          <w:rFonts w:asciiTheme="minorHAnsi" w:hAnsiTheme="minorHAnsi" w:cstheme="minorHAnsi"/>
          <w:sz w:val="24"/>
          <w:szCs w:val="28"/>
        </w:rPr>
      </w:pPr>
    </w:p>
    <w:p w14:paraId="43260613" w14:textId="73D93000" w:rsidR="00F95330" w:rsidRDefault="00655D6F" w:rsidP="00973C83">
      <w:pPr>
        <w:pStyle w:val="ListParagraph"/>
        <w:numPr>
          <w:ilvl w:val="0"/>
          <w:numId w:val="2"/>
        </w:numPr>
        <w:ind w:firstLine="0"/>
        <w:rPr>
          <w:rFonts w:asciiTheme="minorHAnsi" w:hAnsiTheme="minorHAnsi" w:cstheme="minorHAnsi"/>
          <w:sz w:val="24"/>
          <w:szCs w:val="28"/>
        </w:rPr>
      </w:pPr>
      <w:r w:rsidRPr="00F95330">
        <w:rPr>
          <w:rFonts w:asciiTheme="minorHAnsi" w:hAnsiTheme="minorHAnsi" w:cstheme="minorHAnsi"/>
          <w:sz w:val="24"/>
          <w:szCs w:val="28"/>
        </w:rPr>
        <w:t xml:space="preserve">AOCB </w:t>
      </w:r>
      <w:r w:rsidR="00F95330">
        <w:rPr>
          <w:rFonts w:asciiTheme="minorHAnsi" w:hAnsiTheme="minorHAnsi" w:cstheme="minorHAnsi"/>
          <w:sz w:val="24"/>
          <w:szCs w:val="28"/>
        </w:rPr>
        <w:t>– none.</w:t>
      </w:r>
    </w:p>
    <w:p w14:paraId="3D887CA9" w14:textId="2AF4EB43" w:rsidR="003F0F13" w:rsidRPr="00973C83" w:rsidRDefault="00655D6F" w:rsidP="00973C83">
      <w:pPr>
        <w:rPr>
          <w:rFonts w:asciiTheme="minorHAnsi" w:hAnsiTheme="minorHAnsi" w:cstheme="minorHAnsi"/>
          <w:sz w:val="24"/>
          <w:szCs w:val="28"/>
        </w:rPr>
      </w:pPr>
      <w:r w:rsidRPr="00973C83">
        <w:rPr>
          <w:rFonts w:asciiTheme="minorHAnsi" w:hAnsiTheme="minorHAnsi" w:cstheme="minorHAnsi"/>
          <w:sz w:val="24"/>
          <w:szCs w:val="28"/>
        </w:rPr>
        <w:t xml:space="preserve">Date of Next Meeting – </w:t>
      </w:r>
      <w:r w:rsidR="00017ACB">
        <w:rPr>
          <w:rFonts w:asciiTheme="minorHAnsi" w:hAnsiTheme="minorHAnsi" w:cstheme="minorHAnsi"/>
          <w:sz w:val="24"/>
          <w:szCs w:val="28"/>
        </w:rPr>
        <w:t>1</w:t>
      </w:r>
      <w:r w:rsidR="00F95330">
        <w:rPr>
          <w:rFonts w:asciiTheme="minorHAnsi" w:hAnsiTheme="minorHAnsi" w:cstheme="minorHAnsi"/>
          <w:sz w:val="24"/>
          <w:szCs w:val="28"/>
        </w:rPr>
        <w:t>9</w:t>
      </w:r>
      <w:r w:rsidR="00A40FD5" w:rsidRPr="00973C83">
        <w:rPr>
          <w:rFonts w:asciiTheme="minorHAnsi" w:hAnsiTheme="minorHAnsi" w:cstheme="minorHAnsi"/>
          <w:sz w:val="24"/>
          <w:szCs w:val="28"/>
          <w:vertAlign w:val="superscript"/>
        </w:rPr>
        <w:t>th</w:t>
      </w:r>
      <w:r w:rsidR="00A40FD5" w:rsidRPr="00973C83">
        <w:rPr>
          <w:rFonts w:asciiTheme="minorHAnsi" w:hAnsiTheme="minorHAnsi" w:cstheme="minorHAnsi"/>
          <w:sz w:val="24"/>
          <w:szCs w:val="28"/>
        </w:rPr>
        <w:t xml:space="preserve"> </w:t>
      </w:r>
      <w:r w:rsidR="00F95330">
        <w:rPr>
          <w:rFonts w:asciiTheme="minorHAnsi" w:hAnsiTheme="minorHAnsi" w:cstheme="minorHAnsi"/>
          <w:sz w:val="24"/>
          <w:szCs w:val="28"/>
        </w:rPr>
        <w:t>March</w:t>
      </w:r>
      <w:r w:rsidR="00017ACB">
        <w:rPr>
          <w:rFonts w:asciiTheme="minorHAnsi" w:hAnsiTheme="minorHAnsi" w:cstheme="minorHAnsi"/>
          <w:sz w:val="24"/>
          <w:szCs w:val="28"/>
        </w:rPr>
        <w:t xml:space="preserve"> 2026</w:t>
      </w:r>
      <w:r w:rsidR="00A40FD5" w:rsidRPr="00973C83">
        <w:rPr>
          <w:rFonts w:asciiTheme="minorHAnsi" w:hAnsiTheme="minorHAnsi" w:cstheme="minorHAnsi"/>
          <w:sz w:val="24"/>
          <w:szCs w:val="28"/>
        </w:rPr>
        <w:t xml:space="preserve"> @ </w:t>
      </w:r>
      <w:r w:rsidR="00F95330">
        <w:rPr>
          <w:rFonts w:asciiTheme="minorHAnsi" w:hAnsiTheme="minorHAnsi" w:cstheme="minorHAnsi"/>
          <w:sz w:val="24"/>
          <w:szCs w:val="28"/>
        </w:rPr>
        <w:t>Ford Village Hall</w:t>
      </w:r>
      <w:r w:rsidR="00A40FD5" w:rsidRPr="00973C83">
        <w:rPr>
          <w:rFonts w:asciiTheme="minorHAnsi" w:hAnsiTheme="minorHAnsi" w:cstheme="minorHAnsi"/>
          <w:sz w:val="24"/>
          <w:szCs w:val="28"/>
        </w:rPr>
        <w:t xml:space="preserve"> 7.30 pm</w:t>
      </w:r>
    </w:p>
    <w:p w14:paraId="38233FFA" w14:textId="77777777" w:rsidR="003F0F13" w:rsidRDefault="00655D6F">
      <w:pPr>
        <w:spacing w:after="0" w:line="259" w:lineRule="auto"/>
        <w:ind w:left="14" w:firstLine="0"/>
      </w:pPr>
      <w:r>
        <w:t xml:space="preserve"> </w:t>
      </w:r>
    </w:p>
    <w:sectPr w:rsidR="003F0F13">
      <w:pgSz w:w="11906" w:h="16838"/>
      <w:pgMar w:top="1558" w:right="1907" w:bottom="162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B51"/>
    <w:multiLevelType w:val="hybridMultilevel"/>
    <w:tmpl w:val="814CA478"/>
    <w:lvl w:ilvl="0" w:tplc="1B4C8A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A60CA"/>
    <w:multiLevelType w:val="hybridMultilevel"/>
    <w:tmpl w:val="D4C89E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0162DF"/>
    <w:multiLevelType w:val="hybridMultilevel"/>
    <w:tmpl w:val="8B442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C279C"/>
    <w:multiLevelType w:val="hybridMultilevel"/>
    <w:tmpl w:val="7B8E77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21FE5"/>
    <w:multiLevelType w:val="hybridMultilevel"/>
    <w:tmpl w:val="BA34F9E8"/>
    <w:lvl w:ilvl="0" w:tplc="B57CDCF8">
      <w:start w:val="1"/>
      <w:numFmt w:val="lowerRoman"/>
      <w:lvlText w:val="%1)"/>
      <w:lvlJc w:val="left"/>
      <w:pPr>
        <w:ind w:left="1287"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443BB6"/>
    <w:multiLevelType w:val="hybridMultilevel"/>
    <w:tmpl w:val="05FE25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F8B4BFF"/>
    <w:multiLevelType w:val="hybridMultilevel"/>
    <w:tmpl w:val="2EB8B650"/>
    <w:lvl w:ilvl="0" w:tplc="19927A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481D10"/>
    <w:multiLevelType w:val="hybridMultilevel"/>
    <w:tmpl w:val="4E0CA2E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E37348C"/>
    <w:multiLevelType w:val="hybridMultilevel"/>
    <w:tmpl w:val="755A7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6C44C7"/>
    <w:multiLevelType w:val="hybridMultilevel"/>
    <w:tmpl w:val="E4869CFE"/>
    <w:lvl w:ilvl="0" w:tplc="3B2C4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B3E6C56"/>
    <w:multiLevelType w:val="multilevel"/>
    <w:tmpl w:val="E6F4B29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6824B0"/>
    <w:multiLevelType w:val="hybridMultilevel"/>
    <w:tmpl w:val="A364B574"/>
    <w:lvl w:ilvl="0" w:tplc="BC34B0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37314466">
    <w:abstractNumId w:val="10"/>
  </w:num>
  <w:num w:numId="2" w16cid:durableId="946474130">
    <w:abstractNumId w:val="8"/>
  </w:num>
  <w:num w:numId="3" w16cid:durableId="1299333314">
    <w:abstractNumId w:val="2"/>
  </w:num>
  <w:num w:numId="4" w16cid:durableId="1265460745">
    <w:abstractNumId w:val="3"/>
  </w:num>
  <w:num w:numId="5" w16cid:durableId="1238976213">
    <w:abstractNumId w:val="1"/>
  </w:num>
  <w:num w:numId="6" w16cid:durableId="1047947125">
    <w:abstractNumId w:val="5"/>
  </w:num>
  <w:num w:numId="7" w16cid:durableId="480342802">
    <w:abstractNumId w:val="7"/>
  </w:num>
  <w:num w:numId="8" w16cid:durableId="1754277367">
    <w:abstractNumId w:val="9"/>
  </w:num>
  <w:num w:numId="9" w16cid:durableId="1962414766">
    <w:abstractNumId w:val="4"/>
  </w:num>
  <w:num w:numId="10" w16cid:durableId="1276520807">
    <w:abstractNumId w:val="6"/>
  </w:num>
  <w:num w:numId="11" w16cid:durableId="1404140771">
    <w:abstractNumId w:val="11"/>
  </w:num>
  <w:num w:numId="12" w16cid:durableId="45825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13"/>
    <w:rsid w:val="00003C25"/>
    <w:rsid w:val="000050F4"/>
    <w:rsid w:val="00017ACB"/>
    <w:rsid w:val="0005445F"/>
    <w:rsid w:val="00057668"/>
    <w:rsid w:val="00082988"/>
    <w:rsid w:val="00090A86"/>
    <w:rsid w:val="000C42AB"/>
    <w:rsid w:val="000F7560"/>
    <w:rsid w:val="001267C0"/>
    <w:rsid w:val="00126DEC"/>
    <w:rsid w:val="001603BD"/>
    <w:rsid w:val="001656A5"/>
    <w:rsid w:val="00171245"/>
    <w:rsid w:val="001742E2"/>
    <w:rsid w:val="001A3CDF"/>
    <w:rsid w:val="001B0C2B"/>
    <w:rsid w:val="001B0FB7"/>
    <w:rsid w:val="001B1A16"/>
    <w:rsid w:val="001E6D41"/>
    <w:rsid w:val="001F71B5"/>
    <w:rsid w:val="00216BCA"/>
    <w:rsid w:val="00230F77"/>
    <w:rsid w:val="00247466"/>
    <w:rsid w:val="00251272"/>
    <w:rsid w:val="00296D8E"/>
    <w:rsid w:val="002B0802"/>
    <w:rsid w:val="002B2709"/>
    <w:rsid w:val="002D383D"/>
    <w:rsid w:val="002E1C20"/>
    <w:rsid w:val="002E2D7E"/>
    <w:rsid w:val="00340846"/>
    <w:rsid w:val="0036635D"/>
    <w:rsid w:val="00380F7B"/>
    <w:rsid w:val="003D2FA2"/>
    <w:rsid w:val="003E35B4"/>
    <w:rsid w:val="003E42E8"/>
    <w:rsid w:val="003E5C8B"/>
    <w:rsid w:val="003F0F13"/>
    <w:rsid w:val="004324D2"/>
    <w:rsid w:val="00445F0D"/>
    <w:rsid w:val="004A09B1"/>
    <w:rsid w:val="004A4290"/>
    <w:rsid w:val="004A6F65"/>
    <w:rsid w:val="004B239F"/>
    <w:rsid w:val="004B4D61"/>
    <w:rsid w:val="004E389B"/>
    <w:rsid w:val="004E3A50"/>
    <w:rsid w:val="004E5346"/>
    <w:rsid w:val="004F2BC1"/>
    <w:rsid w:val="004F764C"/>
    <w:rsid w:val="004F7B90"/>
    <w:rsid w:val="0051387D"/>
    <w:rsid w:val="00542302"/>
    <w:rsid w:val="0054381B"/>
    <w:rsid w:val="00547C12"/>
    <w:rsid w:val="00577B39"/>
    <w:rsid w:val="00591FFB"/>
    <w:rsid w:val="00594903"/>
    <w:rsid w:val="005A23F9"/>
    <w:rsid w:val="005A3DD7"/>
    <w:rsid w:val="005B5121"/>
    <w:rsid w:val="005B6B24"/>
    <w:rsid w:val="005C613B"/>
    <w:rsid w:val="005F7193"/>
    <w:rsid w:val="00615A1C"/>
    <w:rsid w:val="00615C00"/>
    <w:rsid w:val="00626424"/>
    <w:rsid w:val="00635807"/>
    <w:rsid w:val="0064090A"/>
    <w:rsid w:val="006436C7"/>
    <w:rsid w:val="00655D6F"/>
    <w:rsid w:val="006572FB"/>
    <w:rsid w:val="0066129D"/>
    <w:rsid w:val="006708A5"/>
    <w:rsid w:val="00670F91"/>
    <w:rsid w:val="0067168D"/>
    <w:rsid w:val="006A6C84"/>
    <w:rsid w:val="006B2D48"/>
    <w:rsid w:val="006C11A3"/>
    <w:rsid w:val="006C36E7"/>
    <w:rsid w:val="006D7345"/>
    <w:rsid w:val="006F566A"/>
    <w:rsid w:val="007015E2"/>
    <w:rsid w:val="007155AD"/>
    <w:rsid w:val="00716F92"/>
    <w:rsid w:val="007444AA"/>
    <w:rsid w:val="007453D1"/>
    <w:rsid w:val="0074633A"/>
    <w:rsid w:val="00750F7D"/>
    <w:rsid w:val="007514E2"/>
    <w:rsid w:val="00773028"/>
    <w:rsid w:val="007B41F1"/>
    <w:rsid w:val="007B5EC9"/>
    <w:rsid w:val="007C1DD6"/>
    <w:rsid w:val="007D13D6"/>
    <w:rsid w:val="007F3B8E"/>
    <w:rsid w:val="00801E35"/>
    <w:rsid w:val="00803F9A"/>
    <w:rsid w:val="00806A06"/>
    <w:rsid w:val="0081063E"/>
    <w:rsid w:val="00814456"/>
    <w:rsid w:val="008229D4"/>
    <w:rsid w:val="00830B18"/>
    <w:rsid w:val="0086117D"/>
    <w:rsid w:val="00870EE2"/>
    <w:rsid w:val="0088126F"/>
    <w:rsid w:val="00892831"/>
    <w:rsid w:val="008A7067"/>
    <w:rsid w:val="008B3786"/>
    <w:rsid w:val="008B70B7"/>
    <w:rsid w:val="008D635D"/>
    <w:rsid w:val="009062EA"/>
    <w:rsid w:val="009116B4"/>
    <w:rsid w:val="00911D10"/>
    <w:rsid w:val="00915245"/>
    <w:rsid w:val="00923241"/>
    <w:rsid w:val="009235AE"/>
    <w:rsid w:val="0094455C"/>
    <w:rsid w:val="00952C67"/>
    <w:rsid w:val="00973C83"/>
    <w:rsid w:val="00980C12"/>
    <w:rsid w:val="009825D2"/>
    <w:rsid w:val="00987037"/>
    <w:rsid w:val="009C242C"/>
    <w:rsid w:val="009D4ED5"/>
    <w:rsid w:val="009F5DC8"/>
    <w:rsid w:val="00A0553A"/>
    <w:rsid w:val="00A10AE5"/>
    <w:rsid w:val="00A31902"/>
    <w:rsid w:val="00A32754"/>
    <w:rsid w:val="00A33D19"/>
    <w:rsid w:val="00A40FD5"/>
    <w:rsid w:val="00A41D57"/>
    <w:rsid w:val="00A66402"/>
    <w:rsid w:val="00A6653F"/>
    <w:rsid w:val="00A676A3"/>
    <w:rsid w:val="00A763CB"/>
    <w:rsid w:val="00A941FA"/>
    <w:rsid w:val="00AA1213"/>
    <w:rsid w:val="00AC4FB3"/>
    <w:rsid w:val="00AD7967"/>
    <w:rsid w:val="00AE5234"/>
    <w:rsid w:val="00AF0322"/>
    <w:rsid w:val="00AF100F"/>
    <w:rsid w:val="00AF5441"/>
    <w:rsid w:val="00B03DF3"/>
    <w:rsid w:val="00B55179"/>
    <w:rsid w:val="00B5526D"/>
    <w:rsid w:val="00B57097"/>
    <w:rsid w:val="00B73A4F"/>
    <w:rsid w:val="00BC5550"/>
    <w:rsid w:val="00BF6757"/>
    <w:rsid w:val="00C10163"/>
    <w:rsid w:val="00C242B2"/>
    <w:rsid w:val="00C2492C"/>
    <w:rsid w:val="00C30BB3"/>
    <w:rsid w:val="00C311C7"/>
    <w:rsid w:val="00C560EC"/>
    <w:rsid w:val="00C741B2"/>
    <w:rsid w:val="00CA7DC1"/>
    <w:rsid w:val="00CB4B4E"/>
    <w:rsid w:val="00CC2C76"/>
    <w:rsid w:val="00D004CB"/>
    <w:rsid w:val="00D06A63"/>
    <w:rsid w:val="00D07CFE"/>
    <w:rsid w:val="00D115F1"/>
    <w:rsid w:val="00D272FC"/>
    <w:rsid w:val="00D27C1C"/>
    <w:rsid w:val="00D8607D"/>
    <w:rsid w:val="00D8763D"/>
    <w:rsid w:val="00D9453C"/>
    <w:rsid w:val="00DA6334"/>
    <w:rsid w:val="00DB4F16"/>
    <w:rsid w:val="00DB6D91"/>
    <w:rsid w:val="00DC6AEC"/>
    <w:rsid w:val="00DE2F4B"/>
    <w:rsid w:val="00E146AF"/>
    <w:rsid w:val="00E23AA5"/>
    <w:rsid w:val="00E26B8D"/>
    <w:rsid w:val="00E32116"/>
    <w:rsid w:val="00E33E5B"/>
    <w:rsid w:val="00E4142D"/>
    <w:rsid w:val="00E4516F"/>
    <w:rsid w:val="00E71A72"/>
    <w:rsid w:val="00E87825"/>
    <w:rsid w:val="00EB109D"/>
    <w:rsid w:val="00EB3284"/>
    <w:rsid w:val="00EB68B4"/>
    <w:rsid w:val="00EC5F67"/>
    <w:rsid w:val="00ED4357"/>
    <w:rsid w:val="00F01F81"/>
    <w:rsid w:val="00F16B6F"/>
    <w:rsid w:val="00F262D5"/>
    <w:rsid w:val="00F36894"/>
    <w:rsid w:val="00F42501"/>
    <w:rsid w:val="00F45F76"/>
    <w:rsid w:val="00F477FA"/>
    <w:rsid w:val="00F95330"/>
    <w:rsid w:val="00F97258"/>
    <w:rsid w:val="00FA615A"/>
    <w:rsid w:val="00FD0EB4"/>
    <w:rsid w:val="00FD574E"/>
    <w:rsid w:val="00FD6695"/>
    <w:rsid w:val="00FE1388"/>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E3E4"/>
  <w15:docId w15:val="{01F2F8F4-E363-47A1-B6A4-89907E1F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71"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C83"/>
    <w:pPr>
      <w:spacing w:after="0" w:line="240" w:lineRule="auto"/>
      <w:ind w:left="10" w:hanging="10"/>
    </w:pPr>
    <w:rPr>
      <w:rFonts w:ascii="Times New Roman" w:eastAsia="Times New Roman" w:hAnsi="Times New Roman" w:cs="Times New Roman"/>
      <w:color w:val="000000"/>
      <w:sz w:val="22"/>
    </w:rPr>
  </w:style>
  <w:style w:type="paragraph" w:styleId="ListParagraph">
    <w:name w:val="List Paragraph"/>
    <w:basedOn w:val="Normal"/>
    <w:uiPriority w:val="34"/>
    <w:qFormat/>
    <w:rsid w:val="0097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DCC Agenda 20th March 2025.docx</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DCC Agenda 20th March 2025.docx</dc:title>
  <dc:subject/>
  <dc:creator>Hazel Fuller</dc:creator>
  <cp:keywords/>
  <cp:lastModifiedBy>Steve Walker</cp:lastModifiedBy>
  <cp:revision>3</cp:revision>
  <cp:lastPrinted>2025-07-25T10:41:00Z</cp:lastPrinted>
  <dcterms:created xsi:type="dcterms:W3CDTF">2026-01-21T16:35:00Z</dcterms:created>
  <dcterms:modified xsi:type="dcterms:W3CDTF">2026-03-31T13:59:00Z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4c7935d0-4e7e-4231-ad11-ec88acceeccf</vt:lpwstr>
  </property>
</Properties>
</file>